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4A" w:rsidRDefault="00FB624A" w:rsidP="00FB624A">
      <w:pPr>
        <w:jc w:val="both"/>
        <w:rPr>
          <w:rFonts w:ascii="Trebuchet MS" w:hAnsi="Trebuchet MS"/>
          <w:sz w:val="24"/>
          <w:szCs w:val="24"/>
        </w:rPr>
      </w:pPr>
      <w:r w:rsidRPr="008A4ED2">
        <w:rPr>
          <w:rFonts w:ascii="Trebuchet MS" w:hAnsi="Trebuchet MS"/>
          <w:sz w:val="24"/>
          <w:szCs w:val="24"/>
        </w:rPr>
        <w:t xml:space="preserve">Can you </w:t>
      </w:r>
      <w:r w:rsidR="008A4ED2">
        <w:rPr>
          <w:rFonts w:ascii="Trebuchet MS" w:hAnsi="Trebuchet MS"/>
          <w:sz w:val="24"/>
          <w:szCs w:val="24"/>
        </w:rPr>
        <w:t xml:space="preserve">please </w:t>
      </w:r>
      <w:r w:rsidRPr="008A4ED2">
        <w:rPr>
          <w:rFonts w:ascii="Trebuchet MS" w:hAnsi="Trebuchet MS"/>
          <w:sz w:val="24"/>
          <w:szCs w:val="24"/>
        </w:rPr>
        <w:t>help?</w:t>
      </w:r>
    </w:p>
    <w:p w:rsidR="00FB4540" w:rsidRDefault="00FB4540" w:rsidP="00FB624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We are building a comprehensive careers programme at </w:t>
      </w:r>
      <w:proofErr w:type="spellStart"/>
      <w:r w:rsidRPr="00FB4540">
        <w:rPr>
          <w:rFonts w:ascii="Trebuchet MS" w:hAnsi="Trebuchet MS"/>
          <w:sz w:val="24"/>
          <w:szCs w:val="24"/>
        </w:rPr>
        <w:t>Tolworth</w:t>
      </w:r>
      <w:proofErr w:type="spellEnd"/>
      <w:r w:rsidRPr="00FB4540">
        <w:rPr>
          <w:rFonts w:ascii="Trebuchet MS" w:hAnsi="Trebuchet MS"/>
          <w:sz w:val="24"/>
          <w:szCs w:val="24"/>
        </w:rPr>
        <w:t xml:space="preserve"> Girls' School &amp; Sixth Form</w:t>
      </w:r>
      <w:r>
        <w:rPr>
          <w:rFonts w:ascii="Trebuchet MS" w:hAnsi="Trebuchet MS"/>
          <w:sz w:val="24"/>
          <w:szCs w:val="24"/>
        </w:rPr>
        <w:t xml:space="preserve"> and we need your help.</w:t>
      </w:r>
    </w:p>
    <w:p w:rsidR="00FB4540" w:rsidRDefault="00FB4540" w:rsidP="00FB624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more engagement young people have with employers the more employable they become.</w:t>
      </w:r>
    </w:p>
    <w:p w:rsidR="00FB4540" w:rsidRPr="008A4ED2" w:rsidRDefault="00FB4540" w:rsidP="00FB624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We are looking for support with Work Experience, at our Careers Fair, Careers talks in general and Mock Interviews. Your employer may already </w:t>
      </w:r>
      <w:proofErr w:type="gramStart"/>
      <w:r>
        <w:rPr>
          <w:rFonts w:ascii="Trebuchet MS" w:hAnsi="Trebuchet MS"/>
          <w:sz w:val="24"/>
          <w:szCs w:val="24"/>
        </w:rPr>
        <w:t>have  school</w:t>
      </w:r>
      <w:proofErr w:type="gramEnd"/>
      <w:r>
        <w:rPr>
          <w:rFonts w:ascii="Trebuchet MS" w:hAnsi="Trebuchet MS"/>
          <w:sz w:val="24"/>
          <w:szCs w:val="24"/>
        </w:rPr>
        <w:t xml:space="preserve"> engagement projects we could join.</w:t>
      </w:r>
    </w:p>
    <w:p w:rsidR="00FB624A" w:rsidRPr="008A4ED2" w:rsidRDefault="00293FCA" w:rsidP="00FB624A">
      <w:pPr>
        <w:jc w:val="both"/>
        <w:rPr>
          <w:rFonts w:ascii="Trebuchet MS" w:hAnsi="Trebuchet MS" w:cs="Arial"/>
          <w:sz w:val="24"/>
          <w:szCs w:val="24"/>
        </w:rPr>
      </w:pPr>
      <w:r w:rsidRPr="008A4ED2">
        <w:rPr>
          <w:rFonts w:ascii="Trebuchet MS" w:hAnsi="Trebuchet MS" w:cs="Arial"/>
          <w:sz w:val="24"/>
          <w:szCs w:val="24"/>
        </w:rPr>
        <w:t xml:space="preserve">We have relaunched Work Experience for our Year 10 students as we have heard from employers that </w:t>
      </w:r>
      <w:r w:rsidR="008A4ED2" w:rsidRPr="008A4ED2">
        <w:rPr>
          <w:rFonts w:ascii="Trebuchet MS" w:hAnsi="Trebuchet MS" w:cs="Arial"/>
          <w:sz w:val="24"/>
          <w:szCs w:val="24"/>
        </w:rPr>
        <w:t>they feel young people are not prepared for the workplace.</w:t>
      </w:r>
    </w:p>
    <w:p w:rsidR="00FB624A" w:rsidRPr="008A4ED2" w:rsidRDefault="00FB624A" w:rsidP="00FB624A">
      <w:pPr>
        <w:jc w:val="both"/>
        <w:rPr>
          <w:rFonts w:ascii="Trebuchet MS" w:hAnsi="Trebuchet MS" w:cs="Arial"/>
          <w:sz w:val="24"/>
          <w:szCs w:val="24"/>
        </w:rPr>
      </w:pPr>
      <w:r w:rsidRPr="008A4ED2">
        <w:rPr>
          <w:rFonts w:ascii="Trebuchet MS" w:hAnsi="Trebuchet MS" w:cs="Arial"/>
          <w:sz w:val="24"/>
          <w:szCs w:val="24"/>
        </w:rPr>
        <w:t>We hope by experiencing the world of work students will see and understand how businesses work and learn new skills and new idea</w:t>
      </w:r>
      <w:r w:rsidR="00293FCA" w:rsidRPr="008A4ED2">
        <w:rPr>
          <w:rFonts w:ascii="Trebuchet MS" w:hAnsi="Trebuchet MS" w:cs="Arial"/>
          <w:sz w:val="24"/>
          <w:szCs w:val="24"/>
        </w:rPr>
        <w:t>s to do with the world of work.</w:t>
      </w:r>
    </w:p>
    <w:p w:rsidR="008A4ED2" w:rsidRPr="008A4ED2" w:rsidRDefault="008A4ED2" w:rsidP="00FB624A">
      <w:pPr>
        <w:jc w:val="both"/>
        <w:rPr>
          <w:rFonts w:ascii="Trebuchet MS" w:hAnsi="Trebuchet MS" w:cs="Arial"/>
          <w:sz w:val="24"/>
          <w:szCs w:val="24"/>
        </w:rPr>
      </w:pPr>
      <w:r w:rsidRPr="008A4ED2">
        <w:rPr>
          <w:rFonts w:ascii="Trebuchet MS" w:hAnsi="Trebuchet MS" w:cs="Arial"/>
          <w:sz w:val="24"/>
          <w:szCs w:val="24"/>
        </w:rPr>
        <w:t xml:space="preserve">We only ask that </w:t>
      </w:r>
      <w:r w:rsidR="00FB4540">
        <w:rPr>
          <w:rFonts w:ascii="Trebuchet MS" w:hAnsi="Trebuchet MS" w:cs="Arial"/>
          <w:sz w:val="24"/>
          <w:szCs w:val="24"/>
        </w:rPr>
        <w:t>employers</w:t>
      </w:r>
      <w:r w:rsidRPr="008A4ED2">
        <w:rPr>
          <w:rFonts w:ascii="Trebuchet MS" w:hAnsi="Trebuchet MS" w:cs="Arial"/>
          <w:sz w:val="24"/>
          <w:szCs w:val="24"/>
        </w:rPr>
        <w:t xml:space="preserve"> have </w:t>
      </w:r>
      <w:r w:rsidRPr="008A4ED2">
        <w:rPr>
          <w:rFonts w:ascii="Trebuchet MS" w:hAnsi="Trebuchet MS" w:cs="Segoe UI"/>
          <w:color w:val="000000"/>
          <w:sz w:val="24"/>
          <w:szCs w:val="24"/>
          <w:shd w:val="clear" w:color="auto" w:fill="FFFFFF"/>
        </w:rPr>
        <w:t xml:space="preserve">Employers Liability Insurance (ELI) with a provider who is a member of the Association of British Insurers which will be in place at the time of the placement and </w:t>
      </w:r>
      <w:proofErr w:type="spellStart"/>
      <w:r w:rsidRPr="008A4ED2">
        <w:rPr>
          <w:rFonts w:ascii="Trebuchet MS" w:hAnsi="Trebuchet MS" w:cs="Segoe UI"/>
          <w:color w:val="000000"/>
          <w:sz w:val="24"/>
          <w:szCs w:val="24"/>
          <w:shd w:val="clear" w:color="auto" w:fill="FFFFFF"/>
        </w:rPr>
        <w:t>and</w:t>
      </w:r>
      <w:proofErr w:type="spellEnd"/>
      <w:r w:rsidRPr="008A4ED2">
        <w:rPr>
          <w:rFonts w:ascii="Trebuchet MS" w:hAnsi="Trebuchet MS" w:cs="Segoe UI"/>
          <w:color w:val="000000"/>
          <w:sz w:val="24"/>
          <w:szCs w:val="24"/>
          <w:shd w:val="clear" w:color="auto" w:fill="FFFFFF"/>
        </w:rPr>
        <w:t xml:space="preserve"> there will be an induction </w:t>
      </w:r>
      <w:r>
        <w:rPr>
          <w:rFonts w:ascii="Trebuchet MS" w:hAnsi="Trebuchet MS" w:cs="Segoe UI"/>
          <w:color w:val="000000"/>
          <w:sz w:val="24"/>
          <w:szCs w:val="24"/>
          <w:shd w:val="clear" w:color="auto" w:fill="FFFFFF"/>
        </w:rPr>
        <w:t xml:space="preserve">which </w:t>
      </w:r>
      <w:r w:rsidRPr="008A4ED2">
        <w:rPr>
          <w:rFonts w:ascii="Trebuchet MS" w:hAnsi="Trebuchet MS" w:cs="Segoe UI"/>
          <w:color w:val="000000"/>
          <w:sz w:val="24"/>
          <w:szCs w:val="24"/>
          <w:shd w:val="clear" w:color="auto" w:fill="FFFFFF"/>
        </w:rPr>
        <w:t>will co</w:t>
      </w:r>
      <w:r w:rsidR="00FB4540">
        <w:rPr>
          <w:rFonts w:ascii="Trebuchet MS" w:hAnsi="Trebuchet MS" w:cs="Segoe UI"/>
          <w:color w:val="000000"/>
          <w:sz w:val="24"/>
          <w:szCs w:val="24"/>
          <w:shd w:val="clear" w:color="auto" w:fill="FFFFFF"/>
        </w:rPr>
        <w:t>ver the basic health and safety</w:t>
      </w:r>
      <w:r w:rsidRPr="008A4ED2">
        <w:rPr>
          <w:rFonts w:ascii="Trebuchet MS" w:hAnsi="Trebuchet MS" w:cs="Segoe UI"/>
          <w:color w:val="000000"/>
          <w:sz w:val="24"/>
          <w:szCs w:val="24"/>
          <w:shd w:val="clear" w:color="auto" w:fill="FFFFFF"/>
        </w:rPr>
        <w:t>.</w:t>
      </w:r>
      <w:r w:rsidRPr="008A4ED2">
        <w:rPr>
          <w:rFonts w:ascii="Trebuchet MS" w:hAnsi="Trebuchet MS" w:cs="Arial"/>
          <w:sz w:val="24"/>
          <w:szCs w:val="24"/>
        </w:rPr>
        <w:t xml:space="preserve"> </w:t>
      </w:r>
    </w:p>
    <w:p w:rsidR="00293FCA" w:rsidRPr="008A4ED2" w:rsidRDefault="00293FCA" w:rsidP="00FB624A">
      <w:pPr>
        <w:jc w:val="both"/>
        <w:rPr>
          <w:rFonts w:ascii="Trebuchet MS" w:hAnsi="Trebuchet MS" w:cs="Arial"/>
          <w:sz w:val="24"/>
          <w:szCs w:val="24"/>
        </w:rPr>
      </w:pPr>
      <w:r w:rsidRPr="008A4ED2">
        <w:rPr>
          <w:rFonts w:ascii="Trebuchet MS" w:hAnsi="Trebuchet MS" w:cs="Arial"/>
          <w:sz w:val="24"/>
          <w:szCs w:val="24"/>
        </w:rPr>
        <w:t xml:space="preserve">Students have been told to try and find their own </w:t>
      </w:r>
      <w:r w:rsidR="008A4ED2" w:rsidRPr="008A4ED2">
        <w:rPr>
          <w:rFonts w:ascii="Trebuchet MS" w:hAnsi="Trebuchet MS" w:cs="Arial"/>
          <w:sz w:val="24"/>
          <w:szCs w:val="24"/>
        </w:rPr>
        <w:t xml:space="preserve">placement </w:t>
      </w:r>
      <w:r w:rsidRPr="008A4ED2">
        <w:rPr>
          <w:rFonts w:ascii="Trebuchet MS" w:hAnsi="Trebuchet MS" w:cs="Arial"/>
          <w:sz w:val="24"/>
          <w:szCs w:val="24"/>
        </w:rPr>
        <w:t xml:space="preserve">but I would like to </w:t>
      </w:r>
      <w:r w:rsidR="008A4ED2" w:rsidRPr="008A4ED2">
        <w:rPr>
          <w:rFonts w:ascii="Trebuchet MS" w:hAnsi="Trebuchet MS" w:cs="Arial"/>
          <w:sz w:val="24"/>
          <w:szCs w:val="24"/>
        </w:rPr>
        <w:t xml:space="preserve">build </w:t>
      </w:r>
      <w:r w:rsidRPr="008A4ED2">
        <w:rPr>
          <w:rFonts w:ascii="Trebuchet MS" w:hAnsi="Trebuchet MS" w:cs="Arial"/>
          <w:sz w:val="24"/>
          <w:szCs w:val="24"/>
        </w:rPr>
        <w:t>a bank of contacts to support them</w:t>
      </w:r>
      <w:r w:rsidR="00FB4540">
        <w:rPr>
          <w:rFonts w:ascii="Trebuchet MS" w:hAnsi="Trebuchet MS" w:cs="Arial"/>
          <w:sz w:val="24"/>
          <w:szCs w:val="24"/>
        </w:rPr>
        <w:t xml:space="preserve"> and us</w:t>
      </w:r>
      <w:r w:rsidRPr="008A4ED2">
        <w:rPr>
          <w:rFonts w:ascii="Trebuchet MS" w:hAnsi="Trebuchet MS" w:cs="Arial"/>
          <w:sz w:val="24"/>
          <w:szCs w:val="24"/>
        </w:rPr>
        <w:t>.</w:t>
      </w:r>
    </w:p>
    <w:p w:rsidR="008A4ED2" w:rsidRPr="008A4ED2" w:rsidRDefault="008A4ED2" w:rsidP="00FB624A">
      <w:pPr>
        <w:jc w:val="both"/>
        <w:rPr>
          <w:rFonts w:ascii="Trebuchet MS" w:hAnsi="Trebuchet MS" w:cs="Arial"/>
          <w:sz w:val="24"/>
          <w:szCs w:val="24"/>
        </w:rPr>
      </w:pPr>
      <w:r w:rsidRPr="008A4ED2">
        <w:rPr>
          <w:rFonts w:ascii="Trebuchet MS" w:hAnsi="Trebuchet MS" w:cs="Arial"/>
          <w:sz w:val="24"/>
          <w:szCs w:val="24"/>
        </w:rPr>
        <w:t>If you are willing and able to help us please complete</w:t>
      </w:r>
      <w:r w:rsidR="00FB4540">
        <w:rPr>
          <w:rFonts w:ascii="Trebuchet MS" w:hAnsi="Trebuchet MS" w:cs="Arial"/>
          <w:sz w:val="24"/>
          <w:szCs w:val="24"/>
        </w:rPr>
        <w:t xml:space="preserve"> the online form.</w:t>
      </w:r>
      <w:r w:rsidRPr="008A4ED2">
        <w:rPr>
          <w:rFonts w:ascii="Trebuchet MS" w:hAnsi="Trebuchet MS" w:cs="Arial"/>
          <w:sz w:val="24"/>
          <w:szCs w:val="24"/>
        </w:rPr>
        <w:t xml:space="preserve"> </w:t>
      </w:r>
      <w:hyperlink r:id="rId4" w:history="1">
        <w:r w:rsidR="00FB4540" w:rsidRPr="00FB4540">
          <w:rPr>
            <w:rStyle w:val="Hyperlink"/>
            <w:rFonts w:ascii="Trebuchet MS" w:hAnsi="Trebuchet MS" w:cs="Arial"/>
            <w:sz w:val="24"/>
            <w:szCs w:val="24"/>
          </w:rPr>
          <w:t>https://forms.office.com/e/bB4ckBBNFB</w:t>
        </w:r>
      </w:hyperlink>
      <w:r w:rsidR="00FB4540">
        <w:rPr>
          <w:rFonts w:ascii="Trebuchet MS" w:hAnsi="Trebuchet MS" w:cs="Arial"/>
          <w:sz w:val="24"/>
          <w:szCs w:val="24"/>
        </w:rPr>
        <w:t xml:space="preserve"> The dates are included.</w:t>
      </w:r>
      <w:bookmarkStart w:id="0" w:name="_GoBack"/>
      <w:bookmarkEnd w:id="0"/>
    </w:p>
    <w:p w:rsidR="008A4ED2" w:rsidRPr="008A4ED2" w:rsidRDefault="008A4ED2" w:rsidP="00FB624A">
      <w:pPr>
        <w:jc w:val="both"/>
        <w:rPr>
          <w:rFonts w:ascii="Trebuchet MS" w:hAnsi="Trebuchet MS" w:cs="Arial"/>
          <w:sz w:val="24"/>
          <w:szCs w:val="24"/>
        </w:rPr>
      </w:pPr>
      <w:r w:rsidRPr="008A4ED2">
        <w:rPr>
          <w:rFonts w:ascii="Trebuchet MS" w:hAnsi="Trebuchet MS" w:cs="Arial"/>
          <w:sz w:val="24"/>
          <w:szCs w:val="24"/>
        </w:rPr>
        <w:t>If you would like more information please don’t hesitate to ask.</w:t>
      </w:r>
    </w:p>
    <w:p w:rsidR="00293FCA" w:rsidRPr="008A4ED2" w:rsidRDefault="00293FCA" w:rsidP="00FB624A">
      <w:pPr>
        <w:jc w:val="both"/>
        <w:rPr>
          <w:rFonts w:ascii="Trebuchet MS" w:hAnsi="Trebuchet MS"/>
          <w:sz w:val="24"/>
          <w:szCs w:val="24"/>
        </w:rPr>
      </w:pPr>
    </w:p>
    <w:sectPr w:rsidR="00293FCA" w:rsidRPr="008A4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4A"/>
    <w:rsid w:val="00293FCA"/>
    <w:rsid w:val="008063D7"/>
    <w:rsid w:val="008A4ED2"/>
    <w:rsid w:val="00EE36A8"/>
    <w:rsid w:val="00EE6636"/>
    <w:rsid w:val="00FB4540"/>
    <w:rsid w:val="00FB624A"/>
    <w:rsid w:val="00FD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BB23"/>
  <w15:chartTrackingRefBased/>
  <w15:docId w15:val="{C5DB96BB-5AA6-4DB4-AF11-D15A983D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e/bB4ckBBNF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Greenland</dc:creator>
  <cp:keywords/>
  <dc:description/>
  <cp:lastModifiedBy>Jenny Greenland</cp:lastModifiedBy>
  <cp:revision>2</cp:revision>
  <dcterms:created xsi:type="dcterms:W3CDTF">2023-10-18T07:37:00Z</dcterms:created>
  <dcterms:modified xsi:type="dcterms:W3CDTF">2023-10-18T07:37:00Z</dcterms:modified>
</cp:coreProperties>
</file>